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Муниципальное </w:t>
      </w:r>
      <w:r>
        <w:rPr>
          <w:rFonts w:ascii="Times New Roman" w:hAnsi="Times New Roman"/>
          <w:sz w:val="24"/>
          <w:szCs w:val="24"/>
          <w:lang w:val="ru-RU"/>
        </w:rPr>
        <w:t>бюджетное</w:t>
      </w:r>
      <w:r>
        <w:rPr>
          <w:rFonts w:hint="default" w:ascii="Times New Roman" w:hAnsi="Times New Roman"/>
          <w:sz w:val="24"/>
          <w:szCs w:val="24"/>
          <w:lang w:val="ru-RU"/>
        </w:rPr>
        <w:t xml:space="preserve"> дошкольное образовательное учреждение</w:t>
      </w:r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jc w:val="center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4"/>
          <w:szCs w:val="24"/>
          <w:lang w:val="ru-RU"/>
        </w:rPr>
        <w:t>«Детский сад №3»</w:t>
      </w:r>
    </w:p>
    <w:p>
      <w:pPr>
        <w:rPr>
          <w:rFonts w:ascii="Times New Roman" w:hAnsi="Times New Roman"/>
          <w:sz w:val="28"/>
          <w:szCs w:val="28"/>
        </w:rPr>
      </w:pPr>
    </w:p>
    <w:p>
      <w:pPr>
        <w:rPr>
          <w:rFonts w:ascii="Times New Roman" w:hAnsi="Times New Roman"/>
          <w:sz w:val="28"/>
          <w:szCs w:val="28"/>
        </w:rPr>
      </w:pPr>
    </w:p>
    <w:p>
      <w:pPr>
        <w:rPr>
          <w:rFonts w:ascii="Times New Roman" w:hAnsi="Times New Roman"/>
          <w:sz w:val="28"/>
          <w:szCs w:val="28"/>
        </w:rPr>
      </w:pPr>
    </w:p>
    <w:p>
      <w:pPr>
        <w:rPr>
          <w:rFonts w:ascii="Times New Roman" w:hAnsi="Times New Roman"/>
          <w:sz w:val="28"/>
          <w:szCs w:val="28"/>
        </w:rPr>
      </w:pPr>
    </w:p>
    <w:p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>
      <w:pPr>
        <w:jc w:val="center"/>
        <w:rPr>
          <w:rFonts w:ascii="Times New Roman" w:hAnsi="Times New Roman"/>
          <w:sz w:val="32"/>
          <w:szCs w:val="32"/>
        </w:rPr>
      </w:pPr>
    </w:p>
    <w:p>
      <w:pPr>
        <w:jc w:val="center"/>
        <w:outlineLvl w:val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lang w:val="ru-RU"/>
        </w:rPr>
        <w:t>Краткосрочный</w:t>
      </w:r>
      <w:r>
        <w:rPr>
          <w:rFonts w:ascii="Times New Roman" w:hAnsi="Times New Roman"/>
          <w:sz w:val="32"/>
          <w:szCs w:val="32"/>
        </w:rPr>
        <w:t xml:space="preserve"> проект</w:t>
      </w:r>
    </w:p>
    <w:p>
      <w:pPr>
        <w:jc w:val="center"/>
        <w:outlineLvl w:val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</w:t>
      </w:r>
      <w:r>
        <w:rPr>
          <w:rFonts w:hint="default" w:ascii="Times New Roman" w:hAnsi="Times New Roman"/>
          <w:b/>
          <w:sz w:val="32"/>
          <w:szCs w:val="32"/>
          <w:lang w:val="ru-RU"/>
        </w:rPr>
        <w:t>Открытый космос</w:t>
      </w:r>
      <w:r>
        <w:rPr>
          <w:rFonts w:ascii="Times New Roman" w:hAnsi="Times New Roman"/>
          <w:b/>
          <w:sz w:val="32"/>
          <w:szCs w:val="32"/>
        </w:rPr>
        <w:t>»</w:t>
      </w:r>
    </w:p>
    <w:p>
      <w:pPr>
        <w:outlineLvl w:val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</w:t>
      </w:r>
    </w:p>
    <w:p>
      <w:pPr>
        <w:outlineLvl w:val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                              </w:t>
      </w:r>
    </w:p>
    <w:p>
      <w:pPr>
        <w:rPr>
          <w:rFonts w:ascii="Times New Roman" w:hAnsi="Times New Roman"/>
          <w:sz w:val="28"/>
          <w:szCs w:val="28"/>
        </w:rPr>
      </w:pPr>
    </w:p>
    <w:p>
      <w:pPr>
        <w:rPr>
          <w:rFonts w:ascii="Times New Roman" w:hAnsi="Times New Roman"/>
          <w:sz w:val="28"/>
          <w:szCs w:val="28"/>
        </w:rPr>
      </w:pPr>
    </w:p>
    <w:p>
      <w:pPr>
        <w:rPr>
          <w:rFonts w:ascii="Times New Roman" w:hAnsi="Times New Roman"/>
          <w:sz w:val="28"/>
          <w:szCs w:val="28"/>
        </w:rPr>
      </w:pPr>
    </w:p>
    <w:p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Воспитатель:</w:t>
      </w:r>
    </w:p>
    <w:p>
      <w:pPr>
        <w:wordWrap w:val="0"/>
        <w:jc w:val="right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  <w:lang w:val="ru-RU"/>
        </w:rPr>
        <w:t>Онищук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Е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А.</w:t>
      </w:r>
    </w:p>
    <w:p>
      <w:pPr>
        <w:rPr>
          <w:rFonts w:ascii="Times New Roman" w:hAnsi="Times New Roman"/>
          <w:sz w:val="28"/>
          <w:szCs w:val="28"/>
        </w:rPr>
      </w:pPr>
    </w:p>
    <w:p>
      <w:pPr>
        <w:rPr>
          <w:rFonts w:ascii="Times New Roman" w:hAnsi="Times New Roman"/>
          <w:sz w:val="28"/>
          <w:szCs w:val="28"/>
        </w:rPr>
      </w:pPr>
    </w:p>
    <w:p>
      <w:pPr>
        <w:rPr>
          <w:rFonts w:ascii="Times New Roman" w:hAnsi="Times New Roman"/>
          <w:sz w:val="28"/>
          <w:szCs w:val="28"/>
        </w:rPr>
      </w:pPr>
    </w:p>
    <w:p>
      <w:pPr>
        <w:rPr>
          <w:rFonts w:ascii="Times New Roman" w:hAnsi="Times New Roman"/>
          <w:sz w:val="28"/>
          <w:szCs w:val="28"/>
        </w:rPr>
      </w:pPr>
    </w:p>
    <w:p>
      <w:pPr>
        <w:rPr>
          <w:rFonts w:ascii="Times New Roman" w:hAnsi="Times New Roman"/>
          <w:sz w:val="28"/>
          <w:szCs w:val="28"/>
        </w:rPr>
      </w:pPr>
    </w:p>
    <w:p>
      <w:pPr>
        <w:rPr>
          <w:rFonts w:ascii="Times New Roman" w:hAnsi="Times New Roman"/>
          <w:sz w:val="28"/>
          <w:szCs w:val="28"/>
        </w:rPr>
      </w:pPr>
    </w:p>
    <w:p>
      <w:pPr>
        <w:jc w:val="center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Солнечногорск</w:t>
      </w:r>
      <w:r>
        <w:rPr>
          <w:rFonts w:ascii="Times New Roman" w:hAnsi="Times New Roman"/>
          <w:sz w:val="28"/>
          <w:szCs w:val="28"/>
        </w:rPr>
        <w:t xml:space="preserve"> 20</w:t>
      </w:r>
      <w:r>
        <w:rPr>
          <w:rFonts w:hint="default" w:ascii="Times New Roman" w:hAnsi="Times New Roman"/>
          <w:sz w:val="28"/>
          <w:szCs w:val="28"/>
          <w:lang w:val="ru-RU"/>
        </w:rPr>
        <w:t>21</w:t>
      </w:r>
    </w:p>
    <w:p>
      <w:pPr>
        <w:spacing w:after="0" w:line="408" w:lineRule="atLeast"/>
        <w:jc w:val="center"/>
        <w:outlineLvl w:val="1"/>
        <w:rPr>
          <w:rFonts w:hint="default" w:ascii="Times New Roman" w:hAnsi="Times New Roman" w:eastAsia="Times New Roman" w:cs="Times New Roman"/>
          <w:b/>
          <w:bCs/>
          <w:i w:val="0"/>
          <w:iCs w:val="0"/>
          <w:color w:val="auto"/>
          <w:spacing w:val="15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 w:val="0"/>
          <w:iCs w:val="0"/>
          <w:color w:val="auto"/>
          <w:spacing w:val="15"/>
          <w:sz w:val="24"/>
          <w:szCs w:val="24"/>
          <w:lang w:eastAsia="ru-RU"/>
        </w:rPr>
        <w:t>Краткосрочный практико-ориентированный проект для средней группы детского сада «Открытый космос»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Актуальность </w:t>
      </w:r>
      <w:r>
        <w:rPr>
          <w:rStyle w:val="6"/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проекта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: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Играя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,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дети погружаются в организованную взрослыми ситуацию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: превращаются в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космонавтов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. В таких играх могут решаться самые различные задачи – от психологических до познавательных. Путешествуя, дети помогают своим друзьям, выручают кого-либо из беды, узнают интересные факты. Готовясь к путешествию, дети рисуют, лепят, конструируют, учатся считать. При этом развивается творческое воображение, коммуникативные качества, любознательность. Главное отличие - нет зрителей, здесь есть только участники, причем все участвуют с большим желанием. Знания, получаемые детьми, являются актуальными, необходимыми для них. А осмысленный, интересный материал усваивается легко и навсегда. Игры-путешествия способствуют не только развитию кругозора, но и формированию навыков общения.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Тип </w:t>
      </w:r>
      <w:r>
        <w:rPr>
          <w:rStyle w:val="6"/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проекта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: информационный, творческий, практический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Возраст детей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: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средняя группа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.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Вид </w:t>
      </w:r>
      <w:r>
        <w:rPr>
          <w:rStyle w:val="6"/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проекта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: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краткосрочный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 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(1 неделя,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групповой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Участники </w:t>
      </w:r>
      <w:r>
        <w:rPr>
          <w:rStyle w:val="6"/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проекта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: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 xml:space="preserve"> дети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средней группы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, педагоги, родители.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Цель </w:t>
      </w:r>
      <w:r>
        <w:rPr>
          <w:rStyle w:val="6"/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проекта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: Познакомить детей с российским праздником -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День космонавтики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, с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космосом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, с первым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космонавтом Ю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. А. Гагариным.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Задачи </w:t>
      </w:r>
      <w:r>
        <w:rPr>
          <w:rStyle w:val="6"/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проекта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: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1. Дать знания детям о российском празднике -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День космонавтики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, о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космосе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, о первом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космонавте Ю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. А. Гагарине. Вызвать интерес к рассматриванию иллюстраций о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космосе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. Обучать активности, коллективизму.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2. Активировать слуховые и зрительные анализаторы, развивать у детей речь, воображение и мышление. Развивать умения взаимодействовать друг с другом, побуждать детей к совместной деятельности.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 xml:space="preserve">3. Воспитывать любознательность. Развивать чувство гордости к своей стране,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умение слушать взрослых.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4.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Активизировать словарь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: планета,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космос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, созвездие, ракета, скафандр, луна, вселенная,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космонавт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.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Предполагаемые результаты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проекта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: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1. Заинтересованность детей темой о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космосе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, проявление их познавательной активности.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2.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Дети самостоятельно проявляют инициативу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: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 xml:space="preserve"> рассматривают иллюстрации, участвуют в беседах, задают вопросы; конструируют из строительного материала, конструктора, ракеты по своему представлению, проявляют творчество и детальность в работе.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3. С удовольствием рисуют, лепят, играют.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4. Участие в совместной деятельности родителей – дети, рисунки к Дню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космонавтике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.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Этапы реализации </w:t>
      </w:r>
      <w:r>
        <w:rPr>
          <w:rStyle w:val="6"/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проекта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.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/>
          <w:iCs/>
          <w:caps w:val="0"/>
          <w:color w:val="111111"/>
          <w:spacing w:val="0"/>
          <w:sz w:val="24"/>
          <w:szCs w:val="24"/>
          <w:shd w:val="clear" w:fill="FFFFFF"/>
        </w:rPr>
        <w:t>1 этап. Подготовительный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.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- обсуждение темы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проекта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 и выбор формы для его защиты;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- подбор материалов для реализации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проекта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;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- работа с методическим материалом, литературой по данной теме;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- беседы с родителями, приглашение родителей принять участие в выставке рисунков.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/>
          <w:bCs/>
          <w:i/>
          <w:iCs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/>
          <w:iCs/>
          <w:caps w:val="0"/>
          <w:color w:val="111111"/>
          <w:spacing w:val="0"/>
          <w:sz w:val="24"/>
          <w:szCs w:val="24"/>
          <w:shd w:val="clear" w:fill="FFFFFF"/>
        </w:rPr>
        <w:t>2 этап. Организационный.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-создание предметно-развивающей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среды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 для ознакомления с историей празднования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«</w:t>
      </w:r>
      <w:r>
        <w:rPr>
          <w:rStyle w:val="6"/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День космонавтики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;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-подбор детской художественной литературы;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-выполнение работ по изодеятельности, вырезание и наклеивание аппликаций;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-конкурс рисунков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«Мой адрес-планета земля!»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;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-проведение занятий, бесед, викторин;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-разучивание стихов, чтение рассказов о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космосе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,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космонавтах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;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-рассматривание иллюстраций, беседы по содержанию;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- организация выставки совместных работ родителей и детей;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- оформление мультимедиа презентаций по теме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проекта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.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/>
          <w:bCs/>
          <w:i/>
          <w:iCs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/>
          <w:iCs/>
          <w:caps w:val="0"/>
          <w:color w:val="111111"/>
          <w:spacing w:val="0"/>
          <w:sz w:val="24"/>
          <w:szCs w:val="24"/>
          <w:shd w:val="clear" w:fill="FFFFFF"/>
        </w:rPr>
        <w:t>3 этап. Основной </w:t>
      </w:r>
      <w:r>
        <w:rPr>
          <w:rFonts w:hint="default" w:ascii="Times New Roman" w:hAnsi="Times New Roman" w:cs="Times New Roman"/>
          <w:b/>
          <w:bCs/>
          <w:i/>
          <w:iCs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(практический)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Реализация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проекта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 по образовательным областям в ходе индивидуальной, совместной, дополнительной, самостоятельной деятельности.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Образовательная область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«Речевое развитие»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.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-чтение рассказов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: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«Звездолётчики»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,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«Дорога на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shd w:val="clear" w:fill="FFFFFF"/>
        </w:rPr>
        <w:t> </w:t>
      </w:r>
      <w:r>
        <w:rPr>
          <w:rStyle w:val="6"/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космодром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,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«Незнайка на Луне»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,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«Далеко ли до звёзд?»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;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- подборка иллюстраций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: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«В далёком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shd w:val="clear" w:fill="FFFFFF"/>
        </w:rPr>
        <w:t> </w:t>
      </w:r>
      <w:r>
        <w:rPr>
          <w:rStyle w:val="6"/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космосе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,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«Наш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shd w:val="clear" w:fill="FFFFFF"/>
        </w:rPr>
        <w:t> </w:t>
      </w:r>
      <w:r>
        <w:rPr>
          <w:rStyle w:val="6"/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космодром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,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«Покорители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shd w:val="clear" w:fill="FFFFFF"/>
        </w:rPr>
        <w:t> </w:t>
      </w:r>
      <w:r>
        <w:rPr>
          <w:rStyle w:val="6"/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космоса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,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«Планеты»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;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-беседа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: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«Что такое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shd w:val="clear" w:fill="FFFFFF"/>
        </w:rPr>
        <w:t> </w:t>
      </w:r>
      <w:r>
        <w:rPr>
          <w:rStyle w:val="6"/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космос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,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«Первый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shd w:val="clear" w:fill="FFFFFF"/>
        </w:rPr>
        <w:t> </w:t>
      </w:r>
      <w:r>
        <w:rPr>
          <w:rStyle w:val="6"/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космонавт на Земле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,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«Какое бывает небо?»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-рассматривание сюжетных рисунков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: планеты, созвездия;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Образовательная область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«Познавательное развитие»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.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-наблюдение на прогулке за солнцем, описание его;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-наблюдение в дневное и вечернее время за небом;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- наблюдение на прогулке за летящим самолётом;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-познавательные рассказы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«Праздник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shd w:val="clear" w:fill="FFFFFF"/>
        </w:rPr>
        <w:t> </w:t>
      </w:r>
      <w:r>
        <w:rPr>
          <w:rStyle w:val="6"/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День Космонавтики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 и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«Юрий Гагарин- первый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shd w:val="clear" w:fill="FFFFFF"/>
        </w:rPr>
        <w:t> </w:t>
      </w:r>
      <w:r>
        <w:rPr>
          <w:rStyle w:val="6"/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космонавт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;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-беседа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«Какое бывает небо»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,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«Что я могу увидеть в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shd w:val="clear" w:fill="FFFFFF"/>
        </w:rPr>
        <w:t> </w:t>
      </w:r>
      <w:r>
        <w:rPr>
          <w:rStyle w:val="6"/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космосе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,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«Могут ли собаки полететь в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shd w:val="clear" w:fill="FFFFFF"/>
        </w:rPr>
        <w:t> </w:t>
      </w:r>
      <w:r>
        <w:rPr>
          <w:rStyle w:val="6"/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космос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?»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,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«Солнце - источник жизни на Земле»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;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-рассматривание иллюстраций о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космосе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, о пребывании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космонавтов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 на орбитальной станции;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Образовательная область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«Социально-коммуникативное развитие»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-сюжетно-ролевые игры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: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«Полет в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shd w:val="clear" w:fill="FFFFFF"/>
        </w:rPr>
        <w:t> </w:t>
      </w:r>
      <w:r>
        <w:rPr>
          <w:rStyle w:val="6"/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космос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,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«</w:t>
      </w:r>
      <w:r>
        <w:rPr>
          <w:rStyle w:val="6"/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Космонавты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,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«Кругосветное путешествие»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.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-дидактические игры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none"/>
          <w:shd w:val="clear" w:fill="FFFFFF"/>
        </w:rPr>
        <w:t>: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u w:val="none"/>
          <w:bdr w:val="none" w:color="auto" w:sz="0" w:space="0"/>
          <w:shd w:val="clear" w:fill="FFFFFF"/>
        </w:rPr>
        <w:t>«Най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ди лишнее»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,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«Найди недостающую ракету»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,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«Добавь словечко»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,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«Куда летят ракеты»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.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-рассматривание фотографий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космонавтов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.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Образовательная область 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«Художественно-эстетическое развитие»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single"/>
          <w:bdr w:val="none" w:color="auto" w:sz="0" w:space="0"/>
          <w:shd w:val="clear" w:fill="FFFFFF"/>
        </w:rPr>
        <w:t>-Аппликация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: 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«Ракета»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single"/>
          <w:bdr w:val="none" w:color="auto" w:sz="0" w:space="0"/>
          <w:shd w:val="clear" w:fill="FFFFFF"/>
        </w:rPr>
        <w:t>-Рисование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single"/>
          <w:shd w:val="clear" w:fill="FFFFFF"/>
        </w:rPr>
        <w:t> 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: 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«Полет в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космос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.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single"/>
          <w:bdr w:val="none" w:color="auto" w:sz="0" w:space="0"/>
          <w:shd w:val="clear" w:fill="FFFFFF"/>
        </w:rPr>
        <w:t>-Лепка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single"/>
          <w:shd w:val="clear" w:fill="FFFFFF"/>
        </w:rPr>
        <w:t> 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: 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«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Космос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.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single"/>
          <w:bdr w:val="none" w:color="auto" w:sz="0" w:space="0"/>
          <w:shd w:val="clear" w:fill="FFFFFF"/>
        </w:rPr>
        <w:t>-пальчиковые игры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: 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«Метеоритный дождь»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, "Мы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космический отряд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", "Будем в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космосе летать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",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Космонавтом хочешь стать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?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-слушание песен 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«Облака- белокрылые лошадки»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, 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«Разукрасим все планеты»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Образовательная область 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«Физическое развитие»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single"/>
          <w:bdr w:val="none" w:color="auto" w:sz="0" w:space="0"/>
          <w:shd w:val="clear" w:fill="FFFFFF"/>
        </w:rPr>
        <w:t>-подвижные игры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: 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«Ждут нас быстрые ракеты»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, 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«Невесомость»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, 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«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Космическая эстафета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, 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«Ракетодром»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, 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«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Солнышко и дождик»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.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Работа с родителями.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-папка- передвижка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«12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shd w:val="clear" w:fill="FFFFFF"/>
        </w:rPr>
        <w:t> </w:t>
      </w:r>
      <w:r>
        <w:rPr>
          <w:rStyle w:val="6"/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АПРЕЛЯ-День космонавтики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»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/>
          <w:bCs/>
          <w:i/>
          <w:iCs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/>
          <w:iCs/>
          <w:caps w:val="0"/>
          <w:color w:val="111111"/>
          <w:spacing w:val="0"/>
          <w:sz w:val="24"/>
          <w:szCs w:val="24"/>
          <w:shd w:val="clear" w:fill="FFFFFF"/>
        </w:rPr>
        <w:t>4 этап. Заключительный.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- выставка рисунков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«</w:t>
      </w:r>
      <w:r>
        <w:rPr>
          <w:rStyle w:val="6"/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Космос-мир фантазий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!»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- обсуждение итогов и анализ работ.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-подведение итогов, вручение грамот.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Приложение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Познавательная беседа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«Что такое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shd w:val="clear" w:fill="FFFFFF"/>
        </w:rPr>
        <w:t> </w:t>
      </w:r>
      <w:r>
        <w:rPr>
          <w:rStyle w:val="6"/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космос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?»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single"/>
          <w:bdr w:val="none" w:color="auto" w:sz="0" w:space="0"/>
          <w:shd w:val="clear" w:fill="FFFFFF"/>
        </w:rPr>
        <w:t>Цель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: сформировать у детей понятия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«</w:t>
      </w:r>
      <w:r>
        <w:rPr>
          <w:rStyle w:val="6"/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космос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;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single"/>
          <w:bdr w:val="none" w:color="auto" w:sz="0" w:space="0"/>
          <w:shd w:val="clear" w:fill="FFFFFF"/>
        </w:rPr>
        <w:t>Задачи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: выяснить, что есть в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космосе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; ввести понятия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«звезды»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,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«планеты»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;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single"/>
          <w:bdr w:val="none" w:color="auto" w:sz="0" w:space="0"/>
          <w:shd w:val="clear" w:fill="FFFFFF"/>
        </w:rPr>
        <w:t>Оборудование и материалы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: картинки на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космическую тему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Содержание беседы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Что мы можем увидеть ночью и днем на небе?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(Солнце, звезды, луну.)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 Все это находится в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космическом пространстве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. Слово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«</w:t>
      </w:r>
      <w:r>
        <w:rPr>
          <w:rStyle w:val="6"/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космос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 означает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«все на свете»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,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«Вселенная»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 — это все, что существует. Земля — часть Вселенной, так же как Солнце, Луна и все другие планеты. Звезды, облака газа и пыли — это тоже Вселенная.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Ученые используют телескопы и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космические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 автоматические станции для изучения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космоса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.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На ночном небе мы видим звезды. Они очень разные и по размеру и температуре. Звезды — огненные шары, одни более горячие, другие — менее, поэтому и цвет у звезд разный. Самые горячие — белые, чуть менее горячие — голубые, потом желтые и красные.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А какая звезда к нам ближе всего? Солнце — это звезда. Она считается самой близкой к нам звездой во Вселенной. Солнце — шар, состоящий из раскаленных ярко светящихся газов. Оно дает нашей планете свет и тепло, без него не было бы жизни на Земле. Вокруг Солнца кружатся планеты. У каждой планеты свой путь, называемый орбитой. Запомнить названия и очередность планет вам поможет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«Астрономическая считалка»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(Пальчиковая игра)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На Луне жил звездочет,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Он планетам вел подсчет.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Меркурий — раз, Венера — два-с,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Три — Земля, четыре — Марс.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Пять — Юпитер, шесть — Сатурн,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Семь — Уран, восьмой — Нептун,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Девять — дальше всех — Плутон.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Кто не видит — выйди вон.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Познавательная беседа на тему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«Первый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shd w:val="clear" w:fill="FFFFFF"/>
        </w:rPr>
        <w:t> </w:t>
      </w:r>
      <w:r>
        <w:rPr>
          <w:rStyle w:val="6"/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космонавт на Земле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»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single"/>
          <w:bdr w:val="none" w:color="auto" w:sz="0" w:space="0"/>
          <w:shd w:val="clear" w:fill="FFFFFF"/>
        </w:rPr>
        <w:t>Цель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: познакомить детей с первым человеком, полетевшим в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космос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;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single"/>
          <w:bdr w:val="none" w:color="auto" w:sz="0" w:space="0"/>
          <w:shd w:val="clear" w:fill="FFFFFF"/>
        </w:rPr>
        <w:t>Задачи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: воспитывать интерес к профессии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космонавта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;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подвести детей к пониманию того, что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космонавтом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 может быть только здоровый, образованный, настойчивый и бесстрашный человек;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воспитывать в детях гордость за свою страну, любовь к своей Родине.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single"/>
          <w:bdr w:val="none" w:color="auto" w:sz="0" w:space="0"/>
          <w:shd w:val="clear" w:fill="FFFFFF"/>
        </w:rPr>
        <w:t>Оборудование и материалы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: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Портреты Ю. Гагарина, В. Терешковой;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10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bdr w:val="none" w:color="auto" w:sz="0" w:space="0"/>
          <w:shd w:val="clear" w:fill="FFFFFF"/>
        </w:rPr>
        <w:t>Ход беседы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12 апреля наша стана отмечает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День Космонавтики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. Этот праздник, прежде всего для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космонавтов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.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Космонавты — люди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, которые летают в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космическое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 пространство на ракетах. А кто знает, кто был первым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космонавтом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, полетевшим в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космос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?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(Ответы детей.)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Юрий Алексеевич Гагарин родился 9 марта 1934 года. Детство Юрия прошло в деревне Клушино. Юрий Гагарин закончил с отличием училище летчиков. 12 апреля 1961 года с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космодрома Байконур стартовал космический корабль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«Восток»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. Когда Юрий Гагарин полетел впервые в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космос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, вся страна следила за его полетом, все люди волновались. И когда он приземлился, то все радовались. Люди выходили на улицы городов и устраивали праздник. Все гордились, что именно российский гражданин первым в мире полетел в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космос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. За этот подвиг Ю. А. Гагарину присвоено звание Героя Советского Союза.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День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 полета 12 апреля был объявлен праздником – Днём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космонавтики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.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После полете Ю. А. Гагарина в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космосе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 побывало очень много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космонавтов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,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среди них были и женщины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. Первая в мире женщина –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космонавт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 – Валентина Терешкова.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Многие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космонавты летали в космос не один раз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. Сейчас совершаются совместные полеты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космонавтов разных стран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. Работа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космонавтов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, очень опасна.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single"/>
          <w:bdr w:val="none" w:color="auto" w:sz="0" w:space="0"/>
          <w:shd w:val="clear" w:fill="FFFFFF"/>
        </w:rPr>
        <w:t>Труд их по достоинству оценила наша страна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: все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космонавты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 удостоены высоких наград.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Хотите ребята, я вам расскажу об испытаниях, которые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космонавты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 должны пройти на Земле. Представьте, если бы вас посадили в большой шар, и огромный великан стал бы перебрасывать его из одной руки в другую. Чтобы вы почувствовали при этом? А вот еще одно испытание – представьте, что вас посадили в кресло, пристегнули ремнями,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u w:val="single"/>
          <w:bdr w:val="none" w:color="auto" w:sz="0" w:space="0"/>
          <w:shd w:val="clear" w:fill="FFFFFF"/>
        </w:rPr>
        <w:t>и машина со страшной силой закружила бы это кресло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: вверх, вниз, туда-сюда. А еще ребята, когда ракета взлетает, она очень дрожит. Чтобы привыкнуть к этому,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космонавта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 сажают в вибромашину и начинается такая тряска, что зуб на зуб не попадает.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" w:lineRule="atLeast"/>
        <w:ind w:left="0" w:righ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Испытания серьезные. А почему же все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космонавты справляются с ними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, как вы думаете?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(тренированные, занимаются спортом)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.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Космонавт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 должен быть бесстрашным, почему? (люди не знают, с чем они могут столкнуться в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космосе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, исправна ли ракета). Чем занимаются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космонавты в космосе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? (проводят научные эксперименты, изучают поверхность Земли, уточняют прогноз погоды, обеспечивают радиотелевизионную связь).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both"/>
        <w:rPr>
          <w:rFonts w:hint="default" w:ascii="Times New Roman" w:hAnsi="Times New Roman" w:eastAsia="YS Text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eastAsia="YS Text" w:cs="Times New Roman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Результат: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both"/>
        <w:textAlignment w:val="auto"/>
        <w:rPr>
          <w:rFonts w:hint="default" w:ascii="Times New Roman" w:hAnsi="Times New Roman" w:eastAsia="YS Text" w:cs="Times New Roman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eastAsia="YS Text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Участие в проекте 65% семей, в праздновании российского</w:t>
      </w:r>
      <w:r>
        <w:rPr>
          <w:rFonts w:hint="default" w:ascii="Times New Roman" w:hAnsi="Times New Roman" w:eastAsia="YS Text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  <w:t xml:space="preserve"> </w:t>
      </w:r>
      <w:r>
        <w:rPr>
          <w:rFonts w:hint="default" w:ascii="Times New Roman" w:hAnsi="Times New Roman" w:eastAsia="YS Text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праздника - День космонавтики и юбилейной даты!</w:t>
      </w:r>
      <w:r>
        <w:rPr>
          <w:rFonts w:hint="default" w:ascii="Times New Roman" w:hAnsi="Times New Roman" w:eastAsia="YS Text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  <w:t xml:space="preserve"> </w:t>
      </w:r>
      <w:r>
        <w:rPr>
          <w:rFonts w:hint="default" w:ascii="Times New Roman" w:hAnsi="Times New Roman" w:eastAsia="YS Text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Заинтересованность детей темой о космосе, проявление их</w:t>
      </w:r>
      <w:r>
        <w:rPr>
          <w:rFonts w:hint="default" w:ascii="Times New Roman" w:hAnsi="Times New Roman" w:eastAsia="YS Text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  <w:t xml:space="preserve"> </w:t>
      </w:r>
      <w:r>
        <w:rPr>
          <w:rFonts w:hint="default" w:ascii="Times New Roman" w:hAnsi="Times New Roman" w:eastAsia="YS Text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познавательной активности: вместе с родителями находят</w:t>
      </w:r>
      <w:r>
        <w:rPr>
          <w:rFonts w:hint="default" w:ascii="Times New Roman" w:hAnsi="Times New Roman" w:eastAsia="YS Text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  <w:t xml:space="preserve"> </w:t>
      </w:r>
      <w:r>
        <w:rPr>
          <w:rFonts w:hint="default" w:ascii="Times New Roman" w:hAnsi="Times New Roman" w:eastAsia="YS Text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информацию по теме, рассказывают и делятся своими знаниями с</w:t>
      </w:r>
      <w:r>
        <w:rPr>
          <w:rFonts w:hint="default" w:ascii="Times New Roman" w:hAnsi="Times New Roman" w:eastAsia="YS Text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  <w:t xml:space="preserve"> </w:t>
      </w:r>
      <w:r>
        <w:rPr>
          <w:rFonts w:hint="default" w:ascii="Times New Roman" w:hAnsi="Times New Roman" w:eastAsia="YS Text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другими детьми в детском саду.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both"/>
        <w:textAlignment w:val="auto"/>
        <w:rPr>
          <w:rFonts w:hint="default" w:ascii="Times New Roman" w:hAnsi="Times New Roman" w:eastAsia="YS Text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Times New Roman" w:hAnsi="Times New Roman" w:eastAsia="YS Text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Принесение детьми из дома своей литературы для чтения,</w:t>
      </w:r>
      <w:r>
        <w:rPr>
          <w:rFonts w:hint="default" w:ascii="Times New Roman" w:hAnsi="Times New Roman" w:eastAsia="YS Text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  <w:t xml:space="preserve"> </w:t>
      </w:r>
      <w:r>
        <w:rPr>
          <w:rFonts w:hint="default" w:ascii="Times New Roman" w:hAnsi="Times New Roman" w:eastAsia="YS Text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самостоятельно нарисованные рисунки о космосе.</w:t>
      </w:r>
      <w:r>
        <w:rPr>
          <w:rFonts w:hint="default" w:ascii="Times New Roman" w:hAnsi="Times New Roman" w:eastAsia="YS Text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  <w:t xml:space="preserve"> </w:t>
      </w:r>
      <w:r>
        <w:rPr>
          <w:rFonts w:hint="default" w:ascii="Times New Roman" w:hAnsi="Times New Roman" w:eastAsia="YS Text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Обыгрывание в детском саду сюжетно–ролевой игры «Полёт в</w:t>
      </w:r>
      <w:r>
        <w:rPr>
          <w:rFonts w:hint="default" w:ascii="Times New Roman" w:hAnsi="Times New Roman" w:eastAsia="YS Text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  <w:t xml:space="preserve"> </w:t>
      </w:r>
      <w:r>
        <w:rPr>
          <w:rFonts w:hint="default" w:ascii="Times New Roman" w:hAnsi="Times New Roman" w:eastAsia="YS Text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космос».</w:t>
      </w:r>
      <w:r>
        <w:rPr>
          <w:rFonts w:hint="default" w:ascii="Times New Roman" w:hAnsi="Times New Roman" w:eastAsia="YS Text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  <w:t xml:space="preserve"> </w:t>
      </w:r>
      <w:r>
        <w:rPr>
          <w:rFonts w:hint="default" w:ascii="Times New Roman" w:hAnsi="Times New Roman" w:eastAsia="YS Text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Инициативное конструирование детьми из строительного</w:t>
      </w:r>
      <w:r>
        <w:rPr>
          <w:rFonts w:hint="default" w:ascii="Times New Roman" w:hAnsi="Times New Roman" w:eastAsia="YS Text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  <w:t xml:space="preserve"> </w:t>
      </w:r>
      <w:r>
        <w:rPr>
          <w:rFonts w:hint="default" w:ascii="Times New Roman" w:hAnsi="Times New Roman" w:eastAsia="YS Text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материала, конструктора, бумаги ракет по своему представлению,</w:t>
      </w:r>
      <w:r>
        <w:rPr>
          <w:rFonts w:hint="default" w:ascii="Times New Roman" w:hAnsi="Times New Roman" w:eastAsia="YS Text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  <w:t xml:space="preserve"> </w:t>
      </w:r>
      <w:r>
        <w:rPr>
          <w:rFonts w:hint="default" w:ascii="Times New Roman" w:hAnsi="Times New Roman" w:eastAsia="YS Text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проявление творчества и детальности в работе.</w:t>
      </w:r>
      <w:r>
        <w:rPr>
          <w:rFonts w:hint="default" w:ascii="Times New Roman" w:hAnsi="Times New Roman" w:eastAsia="YS Text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  <w:t xml:space="preserve"> </w:t>
      </w:r>
      <w:r>
        <w:rPr>
          <w:rFonts w:hint="default" w:ascii="Times New Roman" w:hAnsi="Times New Roman" w:eastAsia="YS Text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Организация в детском саду в холле большой выставки</w:t>
      </w:r>
      <w:r>
        <w:rPr>
          <w:rFonts w:hint="default" w:ascii="Times New Roman" w:hAnsi="Times New Roman" w:eastAsia="YS Text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  <w:t xml:space="preserve"> </w:t>
      </w:r>
      <w:r>
        <w:rPr>
          <w:rFonts w:hint="default" w:ascii="Times New Roman" w:hAnsi="Times New Roman" w:eastAsia="YS Text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изобразительных работ ко Дню космонавтики: «Полёт Юрия</w:t>
      </w:r>
      <w:r>
        <w:rPr>
          <w:rFonts w:hint="default" w:ascii="Times New Roman" w:hAnsi="Times New Roman" w:eastAsia="YS Text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ru-RU" w:eastAsia="zh-CN" w:bidi="ar"/>
        </w:rPr>
        <w:t xml:space="preserve"> </w:t>
      </w:r>
      <w:r>
        <w:rPr>
          <w:rFonts w:hint="default" w:ascii="Times New Roman" w:hAnsi="Times New Roman" w:eastAsia="YS Text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Гагарина в космос!»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both"/>
        <w:textAlignment w:val="auto"/>
        <w:rPr>
          <w:rFonts w:hint="default" w:ascii="Times New Roman" w:hAnsi="Times New Roman" w:eastAsia="YS Text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5937885" cy="4453255"/>
            <wp:effectExtent l="0" t="0" r="5715" b="12065"/>
            <wp:docPr id="9" name="Изображение 9" descr="WhatsApp Image 2021-04-12 at 19.06.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WhatsApp Image 2021-04-12 at 19.06.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5939790" cy="4455160"/>
            <wp:effectExtent l="0" t="0" r="3810" b="10160"/>
            <wp:docPr id="13" name="Изображение 13" descr="OMWC0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OMWC058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5937885" cy="7917180"/>
            <wp:effectExtent l="0" t="0" r="5715" b="7620"/>
            <wp:docPr id="12" name="Изображение 12" descr="QUAU2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QUAU25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5939790" cy="7919720"/>
            <wp:effectExtent l="0" t="0" r="3810" b="5080"/>
            <wp:docPr id="11" name="Изображение 11" descr="WhatsApp Image 2021-04-12 at 19.06.0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WhatsApp Image 2021-04-12 at 19.06.05 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5201285" cy="9246235"/>
            <wp:effectExtent l="0" t="0" r="10795" b="4445"/>
            <wp:docPr id="10" name="Изображение 10" descr="WhatsApp Image 2021-04-12 at 19.06.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WhatsApp Image 2021-04-12 at 19.06.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924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5937885" cy="4453255"/>
            <wp:effectExtent l="0" t="0" r="5715" b="12065"/>
            <wp:docPr id="8" name="Изображение 8" descr="WhatsApp Image 2021-04-12 at 19.07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WhatsApp Image 2021-04-12 at 19.07.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5934710" cy="7929880"/>
            <wp:effectExtent l="0" t="0" r="8890" b="10160"/>
            <wp:docPr id="7" name="Изображение 7" descr="WhatsApp Image 2021-04-16 at 19.20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WhatsApp Image 2021-04-16 at 19.20.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792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5935980" cy="7914640"/>
            <wp:effectExtent l="0" t="0" r="7620" b="10160"/>
            <wp:docPr id="6" name="Изображение 6" descr="IMG_E8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E88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791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5935980" cy="4451985"/>
            <wp:effectExtent l="0" t="0" r="7620" b="13335"/>
            <wp:docPr id="5" name="Изображение 5" descr="MWIK8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MWIK818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Verdana">
    <w:panose1 w:val="020B0604030504040204"/>
    <w:charset w:val="CC"/>
    <w:family w:val="swiss"/>
    <w:pitch w:val="default"/>
    <w:sig w:usb0="A00006FF" w:usb1="4000205B" w:usb2="00000010" w:usb3="00000000" w:csb0="2000019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YS Tex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9C7"/>
    <w:rsid w:val="00095349"/>
    <w:rsid w:val="00241879"/>
    <w:rsid w:val="002B756A"/>
    <w:rsid w:val="002C594E"/>
    <w:rsid w:val="00390441"/>
    <w:rsid w:val="00872C7E"/>
    <w:rsid w:val="008D72C2"/>
    <w:rsid w:val="009419C7"/>
    <w:rsid w:val="00A03289"/>
    <w:rsid w:val="00A902E2"/>
    <w:rsid w:val="00D2110A"/>
    <w:rsid w:val="00F3264D"/>
    <w:rsid w:val="00F760A0"/>
    <w:rsid w:val="19D04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2"/>
    <w:basedOn w:val="1"/>
    <w:next w:val="1"/>
    <w:link w:val="9"/>
    <w:qFormat/>
    <w:uiPriority w:val="9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1"/>
    <w:next w:val="1"/>
    <w:link w:val="10"/>
    <w:qFormat/>
    <w:uiPriority w:val="9"/>
    <w:pPr>
      <w:spacing w:before="100" w:beforeAutospacing="1" w:after="100" w:afterAutospacing="1" w:line="240" w:lineRule="auto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Strong"/>
    <w:basedOn w:val="4"/>
    <w:qFormat/>
    <w:uiPriority w:val="22"/>
    <w:rPr>
      <w:b/>
      <w:bCs/>
    </w:rPr>
  </w:style>
  <w:style w:type="paragraph" w:styleId="7">
    <w:name w:val="Balloon Text"/>
    <w:basedOn w:val="1"/>
    <w:link w:val="12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8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9">
    <w:name w:val="Заголовок 2 Знак"/>
    <w:basedOn w:val="4"/>
    <w:link w:val="2"/>
    <w:uiPriority w:val="9"/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3 Знак"/>
    <w:basedOn w:val="4"/>
    <w:link w:val="3"/>
    <w:uiPriority w:val="9"/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customStyle="1" w:styleId="11">
    <w:name w:val="apple-converted-space"/>
    <w:basedOn w:val="4"/>
    <w:uiPriority w:val="0"/>
  </w:style>
  <w:style w:type="character" w:customStyle="1" w:styleId="12">
    <w:name w:val="Текст выноски Знак"/>
    <w:basedOn w:val="4"/>
    <w:link w:val="7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1704</Words>
  <Characters>9715</Characters>
  <Lines>80</Lines>
  <Paragraphs>22</Paragraphs>
  <TotalTime>1</TotalTime>
  <ScaleCrop>false</ScaleCrop>
  <LinksUpToDate>false</LinksUpToDate>
  <CharactersWithSpaces>11397</CharactersWithSpaces>
  <Application>WPS Office_11.2.0.10351_F1E327BC-269C-435d-A152-05C5408002CA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2016-03-09T16:37:00Z</dcterms:created>
  <dc:creator>Вадим</dc:creator>
  <cp:lastModifiedBy>Елена</cp:lastModifiedBy>
  <dcterms:modified xsi:type="dcterms:W3CDTF">2021-11-14T19:27:09Z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1049-11.2.0.10351</vt:lpwstr>
  </property>
  <property fmtid="{D5CDD505-2E9C-101B-9397-08002B2CF9AE}" pid="3" name="ICV">
    <vt:lpwstr>BDA883831F1E44418430C047B15B6200</vt:lpwstr>
  </property>
</Properties>
</file>