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  <w:lang w:val="ru-RU"/>
        </w:rPr>
        <w:t>бюджетное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«Детский сад №3»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jc w:val="center"/>
        <w:rPr>
          <w:rFonts w:ascii="Times New Roman" w:hAnsi="Times New Roman"/>
          <w:sz w:val="32"/>
          <w:szCs w:val="32"/>
        </w:rPr>
      </w:pPr>
    </w:p>
    <w:p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ru-RU"/>
        </w:rPr>
        <w:t>Краткосрочный</w:t>
      </w:r>
      <w:r>
        <w:rPr>
          <w:rFonts w:ascii="Times New Roman" w:hAnsi="Times New Roman"/>
          <w:sz w:val="32"/>
          <w:szCs w:val="32"/>
        </w:rPr>
        <w:t xml:space="preserve"> проект</w:t>
      </w:r>
    </w:p>
    <w:p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«Дары осени»</w:t>
      </w:r>
    </w:p>
    <w:p>
      <w:pPr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</w:t>
      </w:r>
    </w:p>
    <w:p>
      <w:pPr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Воспитатель:</w:t>
      </w:r>
    </w:p>
    <w:p>
      <w:pPr>
        <w:wordWrap w:val="0"/>
        <w:jc w:val="right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Онищук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А.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Солнечногорск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</w:p>
    <w:p>
      <w:pPr>
        <w:jc w:val="center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Руководитель проекта: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Онищук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А.</w:t>
      </w:r>
      <w:r>
        <w:rPr>
          <w:rFonts w:ascii="Times New Roman" w:hAnsi="Times New Roman"/>
          <w:sz w:val="28"/>
          <w:szCs w:val="28"/>
        </w:rPr>
        <w:t xml:space="preserve"> – воспитатель  средней группы.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Особенности проекта: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-участники проекта: воспитатель, дети, родители;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-тип проекта: познавательно- творческий;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-возраст детей: средний дошкольный;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-форма организации: групповая;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-по продолжительности: краткосрочный;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-период выполнения: 01.09-20.09 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>г.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Актуальность: </w:t>
      </w:r>
      <w:r>
        <w:rPr>
          <w:rFonts w:ascii="Times New Roman" w:hAnsi="Times New Roman"/>
          <w:sz w:val="28"/>
          <w:szCs w:val="28"/>
        </w:rPr>
        <w:t xml:space="preserve">Ребёнок дошкольного возраста  активно стремится к познанию окружающего мира, проявляет любознательность, желание экспериментировать, узнавать новое. Этому способствует организация с детьми различных видов деятельности. Участие детей в проекте  «Дары осени» позволит максимально обогатить представления об осени, её  дарах, развить творческие способности, поисковую деятельность, связную речь детей. 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  <w:r>
        <w:rPr>
          <w:rFonts w:ascii="Times New Roman" w:hAnsi="Times New Roman"/>
          <w:sz w:val="28"/>
          <w:szCs w:val="28"/>
        </w:rPr>
        <w:t xml:space="preserve">обогащение знаний детей о дарах осени (овощи, фрукты, грибы), созреваемых   в осенний период.  Развитие  познавательной  и творческой активности детей. </w:t>
      </w:r>
    </w:p>
    <w:p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 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Образовательные: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-формировать разносторонние знания детей об овощах, фруктах,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грибах.     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Развивающие: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развивать познавательные и творческие способности детей.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Воспитательные: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воспитывать доброжелательное отношение к сверстникам, гордость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плоды труда своих родителей.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Взаимодействие с родителями: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привлечь родителей  воспитанников к активному участию в реализации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проекта.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результаты:</w:t>
      </w:r>
    </w:p>
    <w:p>
      <w:pPr>
        <w:numPr>
          <w:ilvl w:val="0"/>
          <w:numId w:val="1"/>
        </w:numPr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знают, что овощи растут на грядках, а фрукты – в саду на деревьях, грибы растут в лесу. </w:t>
      </w:r>
    </w:p>
    <w:p>
      <w:pPr>
        <w:numPr>
          <w:ilvl w:val="0"/>
          <w:numId w:val="1"/>
        </w:numPr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представление о том, как выращивают овощи и фрукты, что можно приготовить из овощей и фруктов.</w:t>
      </w:r>
    </w:p>
    <w:p>
      <w:pPr>
        <w:numPr>
          <w:ilvl w:val="0"/>
          <w:numId w:val="1"/>
        </w:numPr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словарного запаса.</w:t>
      </w:r>
    </w:p>
    <w:p>
      <w:pPr>
        <w:numPr>
          <w:ilvl w:val="0"/>
          <w:numId w:val="1"/>
        </w:numPr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Родители вовлечены в творческий процесс.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Сроки и этапы реализации проекта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Подготовительный этап </w:t>
      </w:r>
      <w:r>
        <w:rPr>
          <w:rFonts w:ascii="Times New Roman" w:hAnsi="Times New Roman"/>
          <w:sz w:val="28"/>
          <w:szCs w:val="28"/>
        </w:rPr>
        <w:t>(25.08-01.09 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>)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Разработка проекта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1.Постановка  цели, задач.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2.Подобрать методическую, художественную литературу по теме.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3.Выбор форм работы с детьми и родителями.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4.Подобрать  музыкальные произведения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фотографии, иллюстрации 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 Подобрать       атрибуты для игр, материалы для  изобразительной 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деятельности.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 Создание информационной базы для родителей.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этап </w:t>
      </w:r>
      <w:r>
        <w:rPr>
          <w:rFonts w:ascii="Times New Roman" w:hAnsi="Times New Roman"/>
          <w:sz w:val="28"/>
          <w:szCs w:val="28"/>
        </w:rPr>
        <w:t>(01.04.-18.09. 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>)</w:t>
      </w:r>
    </w:p>
    <w:p>
      <w:pPr>
        <w:numPr>
          <w:ilvl w:val="0"/>
          <w:numId w:val="2"/>
        </w:numPr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художественных произведений, беседы .</w:t>
      </w:r>
    </w:p>
    <w:p>
      <w:pPr>
        <w:numPr>
          <w:ilvl w:val="0"/>
          <w:numId w:val="2"/>
        </w:numPr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Наблюдения в природе,  поисково - исследовательская  деятельность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 детьми.              </w:t>
      </w:r>
    </w:p>
    <w:p>
      <w:pPr>
        <w:numPr>
          <w:ilvl w:val="0"/>
          <w:numId w:val="2"/>
        </w:numPr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Экологические и настольно-печатные игры.</w:t>
      </w:r>
    </w:p>
    <w:p>
      <w:pPr>
        <w:numPr>
          <w:ilvl w:val="0"/>
          <w:numId w:val="2"/>
        </w:numPr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НОД: познавательное и художественно - эстетическое.</w:t>
      </w:r>
    </w:p>
    <w:p>
      <w:pPr>
        <w:numPr>
          <w:ilvl w:val="0"/>
          <w:numId w:val="2"/>
        </w:numPr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книг и иллюстраций по теме « Дары осени».</w:t>
      </w:r>
    </w:p>
    <w:p>
      <w:pPr>
        <w:numPr>
          <w:ilvl w:val="0"/>
          <w:numId w:val="2"/>
        </w:numPr>
        <w:spacing w:after="0" w:line="36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родителями.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Итоговый этап </w:t>
      </w:r>
      <w:r>
        <w:rPr>
          <w:rFonts w:ascii="Times New Roman" w:hAnsi="Times New Roman"/>
          <w:sz w:val="28"/>
          <w:szCs w:val="28"/>
        </w:rPr>
        <w:t>(18.09.-20.09.20</w:t>
      </w:r>
      <w:r>
        <w:rPr>
          <w:rFonts w:hint="default"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</w:rPr>
        <w:t>)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1.Выставка поделок из овощей «Осенние причуды».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2.Спортивный праздник «Что нам осень принесла».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Методы и формы работы</w:t>
      </w:r>
    </w:p>
    <w:p>
      <w:pPr>
        <w:spacing w:after="0" w:line="360" w:lineRule="auto"/>
        <w:ind w:hanging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Наблюдения, беседы, эксперименты, чтение художественной      литературы, заучивание стихов, игры.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Трудовые поручения, художественное творчество.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здоровьесберегающие педагогические технологии;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игровые технологии;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-информационно-коммуникативные технологии;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-технологии нетрадиционной изобразительной деятельности.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познавательное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развитие, социально-коммуникативное развитие, речевое развитие,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художественно - эстетическое развитие, физическое развитие.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Перспективное планирование с детьми по проекту.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Социально-коммуникативное развитие: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Сюжетно - ролевая игра « Овощной магазин». Игра - инсценировка «Сварим  Закрепить представление детей о том, что перед едой нужно мыть       фрукты и овощи, о правилах поведения в лесу.  Помощь воспитателю в подготовке к занятиям по художественному творчеству, сборе природного материала для поделок.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Познавательное развитие: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 воспитателя об овощах с огорода, о фруктах и ягодах, собираемых в садах.  Д/игра  «Чудесный мешочек» ( цель: закреплять фруктах, овощах и ягодах). умение детей определять фрукты и овощи на   ощупь). «Разложи по тарелкам» (цель:  закреплять представления детей  о осени.    Рассказ воспитателя «В лес за грибами».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Д/игра  «Съедобное и несъедобное» (цель: закрепить представление о съедобных и несъедобных грибах).</w:t>
      </w:r>
    </w:p>
    <w:p>
      <w:pPr>
        <w:spacing w:after="0" w:line="360" w:lineRule="auto"/>
        <w:ind w:hanging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Д/игры «Один - много», « Четвёртый лишний», « Во саду ли, в огороде», «Узнай по вкусу», «Узнай по запаху», «Что здесь лишнее», «Что сначала, что потом», «Четвёртый лишний», «Овощи – фрукты-ягоды»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Строительно-конструктивная игра «Построим ящики для хранения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овощей.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« Какие бывают овощи».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Беседа: «Овощи и фрукты – полезные продукты»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об овощах и фруктах,  растущих  у детей дома.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Беседа о способах сохранения урожая на зиму.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Речевое развитие: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Отгадывание загадок  об овощах, фруктах, грибах. Составление рассказа по картинкам «Как собирают урожай.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описательных рассказов «Что растёт на грядке».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«Придумай сказку  про этот овощ», «Кто придумает конец, тот и будет молодец», «Какой - какая».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Художественно – эстетическое развитие: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Слушание песен: «Мухоморы» муз. Костина, «Я шагаю по грибы»,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песен: «Золотые листики», Осень».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Рисование: «В саду поспели яблоки», «Огурец и помидор».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Аппликация: «Ваза с фруктами».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Лепка: «Грибы на поляне», «Огурец и свёкла».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литературы: Ю. Тувим «Овощи», В. Степанов «Яблоко», С Маршак « Что мы сажаем», В. Сутеев «Как варить компот», Н. Носов «Огурцы».  Сказки: «Вершки и корешки», «Война грибов с ягодами».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Загадывание загадок.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игры: «Под грибом» В. Сутеев, «Овощи» Ю. Тувим.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Сказка «Репка».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иллюстраций, натюрмортов из овощей и фруктов;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Рассматривание овощей, фруктов. 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Физическое развитие: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игры: «Сбор овощей» (эстафета), «Собери грибы на ощупь», «Сумей пронести»,  «У медведя во бору», «Огуречик» динамическая паузы: «Урожай», «По грибы».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Пальчиковые игры: «Овощи», «Апельсин», «Мы капусту рубим».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на развитие мелкой моторики: « Составь мозаику из фруктов и 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овощей», «Чудесный мешочек».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с семьёй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spacing w:after="0" w:line="360" w:lineRule="auto"/>
        <w:ind w:hanging="2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родителей к участию в выставке  «Осенние причуды».</w:t>
      </w:r>
    </w:p>
    <w:p>
      <w:pPr>
        <w:spacing w:after="0" w:line="360" w:lineRule="auto"/>
        <w:ind w:hanging="2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Информационный материал для родителей</w:t>
      </w:r>
      <w:r>
        <w:rPr>
          <w:rFonts w:ascii="Times New Roman" w:hAnsi="Times New Roman"/>
          <w:i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Овощи и фрукты</w:t>
      </w:r>
    </w:p>
    <w:p>
      <w:pPr>
        <w:spacing w:after="0" w:line="360" w:lineRule="auto"/>
        <w:ind w:hanging="2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 продукты».</w:t>
      </w:r>
    </w:p>
    <w:p>
      <w:pPr>
        <w:spacing w:after="0" w:line="360" w:lineRule="auto"/>
        <w:ind w:hanging="2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Создание условий для самостоятельной деятельности:</w:t>
      </w:r>
    </w:p>
    <w:p>
      <w:pPr>
        <w:spacing w:after="0" w:line="360" w:lineRule="auto"/>
        <w:ind w:hanging="2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Книги с рассказами и сказками об овощах, фруктах, грибах.</w:t>
      </w:r>
    </w:p>
    <w:p>
      <w:pPr>
        <w:spacing w:after="0" w:line="360" w:lineRule="auto"/>
        <w:ind w:hanging="2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 с изображением овощей, фруктов, грибов, трафареты, муляжи овощей, фруктов, грибов.</w:t>
      </w:r>
    </w:p>
    <w:p>
      <w:pPr>
        <w:spacing w:after="0" w:line="360" w:lineRule="auto"/>
        <w:ind w:hanging="2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Маски овощей и грибов.</w:t>
      </w:r>
    </w:p>
    <w:p>
      <w:pPr>
        <w:spacing w:after="0" w:line="360" w:lineRule="auto"/>
        <w:ind w:hanging="22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 проекта: </w:t>
      </w:r>
      <w:r>
        <w:rPr>
          <w:rFonts w:ascii="Times New Roman" w:hAnsi="Times New Roman"/>
          <w:sz w:val="28"/>
          <w:szCs w:val="28"/>
        </w:rPr>
        <w:t>Выставка поделок из овощей «Осенние причуды».</w:t>
      </w: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Вывод</w:t>
      </w:r>
    </w:p>
    <w:p>
      <w:pPr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проектной деятельности  у детей расширились знания о дарах осени (овощах, фруктах, грибах),  о их внешнем виде, цвете, размере,  названии.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получили представление об ощущениях  (тактильных, обонятельных, осязательных) от общения с фруктами и овощами.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учились классифицировать овощи и фрукты, у детей  закреплялись знания о последовательности роста овощей и фруктов, о способах  сохранения урожая на зиму.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получили понятие о пользе овощей и фруктов в питании людей,</w:t>
      </w:r>
    </w:p>
    <w:p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пользе витаминов для человеческого здоровья.</w:t>
      </w:r>
    </w:p>
    <w:p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Знания, накопленные в процессе реализации проекта,  отразились в различных  видах  деятельности  (изобразительной, театрализованной, умственной, игровой).</w:t>
      </w:r>
    </w:p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>
      <w:pPr>
        <w:spacing w:after="0" w:line="360" w:lineRule="auto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5939790" cy="9218930"/>
            <wp:effectExtent l="0" t="0" r="3810" b="1270"/>
            <wp:docPr id="2" name="Изображение 2" descr="IMG_3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_35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21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5935980" cy="7914640"/>
            <wp:effectExtent l="0" t="0" r="7620" b="10160"/>
            <wp:docPr id="6" name="Изображение 6" descr="IMG_3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35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791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5249545" cy="9340215"/>
            <wp:effectExtent l="0" t="0" r="8255" b="1905"/>
            <wp:docPr id="5" name="Изображение 5" descr="IMG_3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34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93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4603750" cy="9338945"/>
            <wp:effectExtent l="0" t="0" r="13970" b="3175"/>
            <wp:docPr id="4" name="Изображение 4" descr="IMG_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34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933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5937250" cy="9121775"/>
            <wp:effectExtent l="0" t="0" r="6350" b="6985"/>
            <wp:docPr id="3" name="Изображение 3" descr="24f645a2-c000-48aa-a491-31806c00c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24f645a2-c000-48aa-a491-31806c00c9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912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="Times New Roman" w:hAnsi="Times New Roman"/>
          <w:sz w:val="28"/>
          <w:szCs w:val="28"/>
          <w:lang w:val="ru-RU"/>
        </w:rPr>
        <w:drawing>
          <wp:inline distT="0" distB="0" distL="114300" distR="114300">
            <wp:extent cx="5518150" cy="9340215"/>
            <wp:effectExtent l="0" t="0" r="13970" b="1905"/>
            <wp:docPr id="1" name="Изображение 1" descr="IMG_3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346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93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134" w:right="850" w:bottom="993" w:left="1701" w:header="709" w:footer="709" w:gutter="0"/>
      <w:cols w:space="708" w:num="1"/>
      <w:titlePg/>
      <w:vAlign w:val="bottom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D331CC"/>
    <w:multiLevelType w:val="multilevel"/>
    <w:tmpl w:val="05D331CC"/>
    <w:lvl w:ilvl="0" w:tentative="0">
      <w:start w:val="1"/>
      <w:numFmt w:val="bullet"/>
      <w:lvlText w:val="­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165270C1"/>
    <w:multiLevelType w:val="multilevel"/>
    <w:tmpl w:val="165270C1"/>
    <w:lvl w:ilvl="0" w:tentative="0">
      <w:start w:val="1"/>
      <w:numFmt w:val="bullet"/>
      <w:lvlText w:val="­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5FBB52B8"/>
    <w:multiLevelType w:val="multilevel"/>
    <w:tmpl w:val="5FBB52B8"/>
    <w:lvl w:ilvl="0" w:tentative="0">
      <w:start w:val="1"/>
      <w:numFmt w:val="decimal"/>
      <w:lvlText w:val="%1."/>
      <w:lvlJc w:val="left"/>
      <w:pPr>
        <w:ind w:left="795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DE"/>
    <w:rsid w:val="000038DB"/>
    <w:rsid w:val="000302A0"/>
    <w:rsid w:val="000454D3"/>
    <w:rsid w:val="0009102B"/>
    <w:rsid w:val="000A31B5"/>
    <w:rsid w:val="000D5101"/>
    <w:rsid w:val="001174E4"/>
    <w:rsid w:val="00146026"/>
    <w:rsid w:val="00166747"/>
    <w:rsid w:val="00185719"/>
    <w:rsid w:val="001A2308"/>
    <w:rsid w:val="001A72D4"/>
    <w:rsid w:val="001D1235"/>
    <w:rsid w:val="001F6014"/>
    <w:rsid w:val="002012B9"/>
    <w:rsid w:val="002075B3"/>
    <w:rsid w:val="0022409D"/>
    <w:rsid w:val="00283C8C"/>
    <w:rsid w:val="0029699B"/>
    <w:rsid w:val="0029707E"/>
    <w:rsid w:val="002B40F7"/>
    <w:rsid w:val="002C53C1"/>
    <w:rsid w:val="002E2F65"/>
    <w:rsid w:val="00320C1F"/>
    <w:rsid w:val="00330C78"/>
    <w:rsid w:val="00363E9F"/>
    <w:rsid w:val="003848D1"/>
    <w:rsid w:val="003A73BB"/>
    <w:rsid w:val="003D4D8B"/>
    <w:rsid w:val="003F28C4"/>
    <w:rsid w:val="00412E32"/>
    <w:rsid w:val="00481496"/>
    <w:rsid w:val="00486AA9"/>
    <w:rsid w:val="004A5812"/>
    <w:rsid w:val="004A7A18"/>
    <w:rsid w:val="004B7B9B"/>
    <w:rsid w:val="004C05DB"/>
    <w:rsid w:val="004C420C"/>
    <w:rsid w:val="00527B98"/>
    <w:rsid w:val="00545C20"/>
    <w:rsid w:val="00565013"/>
    <w:rsid w:val="00571105"/>
    <w:rsid w:val="005853DE"/>
    <w:rsid w:val="005934DC"/>
    <w:rsid w:val="005C46AC"/>
    <w:rsid w:val="005C6523"/>
    <w:rsid w:val="005E2CDF"/>
    <w:rsid w:val="00635F5D"/>
    <w:rsid w:val="00661F59"/>
    <w:rsid w:val="00662F49"/>
    <w:rsid w:val="006A5E02"/>
    <w:rsid w:val="006C2C14"/>
    <w:rsid w:val="006C74E9"/>
    <w:rsid w:val="006D50FE"/>
    <w:rsid w:val="006D6BFD"/>
    <w:rsid w:val="006E0134"/>
    <w:rsid w:val="00782328"/>
    <w:rsid w:val="007866E3"/>
    <w:rsid w:val="007A2B42"/>
    <w:rsid w:val="007B2053"/>
    <w:rsid w:val="007B6B32"/>
    <w:rsid w:val="007F11EF"/>
    <w:rsid w:val="00804357"/>
    <w:rsid w:val="008125FC"/>
    <w:rsid w:val="00837057"/>
    <w:rsid w:val="008500AC"/>
    <w:rsid w:val="0087517D"/>
    <w:rsid w:val="00883A9E"/>
    <w:rsid w:val="008B4389"/>
    <w:rsid w:val="008B6184"/>
    <w:rsid w:val="00902216"/>
    <w:rsid w:val="00913F41"/>
    <w:rsid w:val="00935D4C"/>
    <w:rsid w:val="00962E8E"/>
    <w:rsid w:val="00976A68"/>
    <w:rsid w:val="009F2635"/>
    <w:rsid w:val="00A06888"/>
    <w:rsid w:val="00A2665D"/>
    <w:rsid w:val="00A47676"/>
    <w:rsid w:val="00A53D0A"/>
    <w:rsid w:val="00A53E75"/>
    <w:rsid w:val="00A6041A"/>
    <w:rsid w:val="00AB7B57"/>
    <w:rsid w:val="00AF2548"/>
    <w:rsid w:val="00B06025"/>
    <w:rsid w:val="00B1095B"/>
    <w:rsid w:val="00B123B4"/>
    <w:rsid w:val="00B3402B"/>
    <w:rsid w:val="00B37B80"/>
    <w:rsid w:val="00B42FE2"/>
    <w:rsid w:val="00B51508"/>
    <w:rsid w:val="00B712EE"/>
    <w:rsid w:val="00B82BFA"/>
    <w:rsid w:val="00B90B0E"/>
    <w:rsid w:val="00BD3A9F"/>
    <w:rsid w:val="00BD7984"/>
    <w:rsid w:val="00BE45B9"/>
    <w:rsid w:val="00C11E27"/>
    <w:rsid w:val="00C5140C"/>
    <w:rsid w:val="00C623C9"/>
    <w:rsid w:val="00C83E1D"/>
    <w:rsid w:val="00C955B6"/>
    <w:rsid w:val="00CB74CD"/>
    <w:rsid w:val="00CC33F5"/>
    <w:rsid w:val="00CD48B6"/>
    <w:rsid w:val="00CE1559"/>
    <w:rsid w:val="00CF531B"/>
    <w:rsid w:val="00D03195"/>
    <w:rsid w:val="00D07A69"/>
    <w:rsid w:val="00D1722B"/>
    <w:rsid w:val="00D323CB"/>
    <w:rsid w:val="00D41F06"/>
    <w:rsid w:val="00D64679"/>
    <w:rsid w:val="00D70513"/>
    <w:rsid w:val="00D76079"/>
    <w:rsid w:val="00DA2FC5"/>
    <w:rsid w:val="00DC3F8E"/>
    <w:rsid w:val="00DE45A1"/>
    <w:rsid w:val="00E144F7"/>
    <w:rsid w:val="00E2471A"/>
    <w:rsid w:val="00E27039"/>
    <w:rsid w:val="00E27DDB"/>
    <w:rsid w:val="00E3268B"/>
    <w:rsid w:val="00E34F05"/>
    <w:rsid w:val="00EA211E"/>
    <w:rsid w:val="00EB2F80"/>
    <w:rsid w:val="00EB62D7"/>
    <w:rsid w:val="00EB7F33"/>
    <w:rsid w:val="00EC367D"/>
    <w:rsid w:val="00ED21A7"/>
    <w:rsid w:val="00EF0191"/>
    <w:rsid w:val="00F049AF"/>
    <w:rsid w:val="00F07C8D"/>
    <w:rsid w:val="00F40C95"/>
    <w:rsid w:val="00F45C4C"/>
    <w:rsid w:val="00F468E8"/>
    <w:rsid w:val="00F75BCA"/>
    <w:rsid w:val="00F77576"/>
    <w:rsid w:val="00F95FF1"/>
    <w:rsid w:val="00F97A22"/>
    <w:rsid w:val="00FC3BBF"/>
    <w:rsid w:val="00FC435C"/>
    <w:rsid w:val="00FD7444"/>
    <w:rsid w:val="262A0DA2"/>
    <w:rsid w:val="59100DD4"/>
    <w:rsid w:val="5D0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48"/>
      <w:lang w:val="ru-RU" w:eastAsia="en-US" w:bidi="ar-SA"/>
    </w:rPr>
  </w:style>
  <w:style w:type="paragraph" w:styleId="2">
    <w:name w:val="heading 2"/>
    <w:basedOn w:val="1"/>
    <w:next w:val="1"/>
    <w:link w:val="8"/>
    <w:qFormat/>
    <w:uiPriority w:val="99"/>
    <w:pPr>
      <w:keepNext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character" w:default="1" w:styleId="3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0"/>
    <w:semiHidden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semiHidden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semiHidden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Heading 2 Char"/>
    <w:basedOn w:val="3"/>
    <w:link w:val="2"/>
    <w:locked/>
    <w:uiPriority w:val="99"/>
    <w:rPr>
      <w:rFonts w:ascii="Cambria" w:hAnsi="Cambria" w:cs="Times New Roman"/>
      <w:b/>
      <w:bCs/>
      <w:color w:val="4F81BD"/>
      <w:sz w:val="26"/>
      <w:szCs w:val="26"/>
    </w:rPr>
  </w:style>
  <w:style w:type="paragraph" w:styleId="9">
    <w:name w:val="No Spacing"/>
    <w:basedOn w:val="1"/>
    <w:qFormat/>
    <w:uiPriority w:val="99"/>
    <w:pPr>
      <w:spacing w:after="0" w:line="240" w:lineRule="auto"/>
    </w:pPr>
    <w:rPr>
      <w:sz w:val="72"/>
    </w:rPr>
  </w:style>
  <w:style w:type="character" w:customStyle="1" w:styleId="10">
    <w:name w:val="Document Map Char"/>
    <w:basedOn w:val="3"/>
    <w:link w:val="5"/>
    <w:semiHidden/>
    <w:qFormat/>
    <w:locked/>
    <w:uiPriority w:val="99"/>
    <w:rPr>
      <w:rFonts w:ascii="Tahoma" w:hAnsi="Tahoma" w:cs="Tahoma"/>
      <w:sz w:val="16"/>
      <w:szCs w:val="16"/>
    </w:rPr>
  </w:style>
  <w:style w:type="character" w:customStyle="1" w:styleId="11">
    <w:name w:val="Header Char"/>
    <w:basedOn w:val="3"/>
    <w:link w:val="6"/>
    <w:semiHidden/>
    <w:locked/>
    <w:uiPriority w:val="99"/>
    <w:rPr>
      <w:rFonts w:cs="Times New Roman"/>
    </w:rPr>
  </w:style>
  <w:style w:type="character" w:customStyle="1" w:styleId="12">
    <w:name w:val="Footer Char"/>
    <w:basedOn w:val="3"/>
    <w:link w:val="7"/>
    <w:semiHidden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Reanimator Extreme Edition</Company>
  <Pages>8</Pages>
  <Words>1171</Words>
  <Characters>6675</Characters>
  <Lines>0</Lines>
  <Paragraphs>0</Paragraphs>
  <TotalTime>1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2017-09-16T17:30:00Z</dcterms:created>
  <dc:creator>User</dc:creator>
  <cp:lastModifiedBy>Елена</cp:lastModifiedBy>
  <cp:lastPrinted>2017-09-06T18:21:00Z</cp:lastPrinted>
  <dcterms:modified xsi:type="dcterms:W3CDTF">2021-11-14T18:53:37Z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899D4199172549D2873451028071DD53</vt:lpwstr>
  </property>
</Properties>
</file>